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7E" w:rsidRPr="00F03B6B" w:rsidRDefault="0044174E" w:rsidP="0038137E">
      <w:pPr>
        <w:pStyle w:val="5"/>
        <w:ind w:left="4248"/>
        <w:rPr>
          <w:rFonts w:ascii="Times New Roman" w:hAnsi="Times New Roman" w:cs="Times New Roman"/>
          <w:sz w:val="28"/>
          <w:szCs w:val="28"/>
          <w:lang w:eastAsia="en-US"/>
        </w:rPr>
      </w:pPr>
      <w:r>
        <w:t xml:space="preserve">     </w:t>
      </w:r>
      <w:r w:rsidR="0038137E"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Мероприятия по </w:t>
      </w:r>
      <w:r w:rsidR="0038137E" w:rsidRPr="00F03B6B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 </w:t>
      </w:r>
      <w:r w:rsidR="0038137E" w:rsidRPr="00F03B6B">
        <w:rPr>
          <w:rFonts w:ascii="Times New Roman" w:hAnsi="Times New Roman" w:cs="Times New Roman"/>
          <w:sz w:val="28"/>
          <w:szCs w:val="28"/>
          <w:lang w:eastAsia="en-US"/>
        </w:rPr>
        <w:t xml:space="preserve"> памяти и воинской славы</w:t>
      </w:r>
    </w:p>
    <w:p w:rsidR="0038137E" w:rsidRPr="00F03B6B" w:rsidRDefault="0038137E" w:rsidP="0038137E">
      <w:pPr>
        <w:rPr>
          <w:color w:val="auto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4153"/>
        <w:gridCol w:w="1834"/>
        <w:gridCol w:w="1598"/>
        <w:gridCol w:w="2960"/>
      </w:tblGrid>
      <w:tr w:rsidR="0038137E" w:rsidRPr="00F03B6B" w:rsidTr="004200E3">
        <w:trPr>
          <w:trHeight w:val="647"/>
        </w:trPr>
        <w:tc>
          <w:tcPr>
            <w:tcW w:w="4972" w:type="dxa"/>
          </w:tcPr>
          <w:p w:rsidR="0038137E" w:rsidRPr="00F03B6B" w:rsidRDefault="0038137E" w:rsidP="004200E3">
            <w:pPr>
              <w:jc w:val="center"/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Тема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jc w:val="center"/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2850" w:type="dxa"/>
          </w:tcPr>
          <w:p w:rsidR="0038137E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Исполнители</w:t>
            </w:r>
          </w:p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Библиотеки</w:t>
            </w:r>
          </w:p>
        </w:tc>
      </w:tr>
      <w:tr w:rsidR="0038137E" w:rsidRPr="00F03B6B" w:rsidTr="004200E3">
        <w:trPr>
          <w:trHeight w:val="70"/>
        </w:trPr>
        <w:tc>
          <w:tcPr>
            <w:tcW w:w="4972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«Дети – герои Великой Отечественной Войны»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Круглый стол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Школьники Молодежь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Февраль</w:t>
            </w:r>
          </w:p>
        </w:tc>
        <w:tc>
          <w:tcPr>
            <w:tcW w:w="2850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proofErr w:type="spellStart"/>
            <w:r w:rsidRPr="00F03B6B">
              <w:rPr>
                <w:color w:val="auto"/>
                <w:lang w:eastAsia="en-US"/>
              </w:rPr>
              <w:t>Малокрюковская</w:t>
            </w:r>
            <w:proofErr w:type="spellEnd"/>
            <w:r w:rsidRPr="00F03B6B">
              <w:rPr>
                <w:color w:val="auto"/>
                <w:lang w:eastAsia="en-US"/>
              </w:rPr>
              <w:t xml:space="preserve"> (м)</w:t>
            </w:r>
          </w:p>
        </w:tc>
      </w:tr>
      <w:tr w:rsidR="0038137E" w:rsidRPr="00F03B6B" w:rsidTr="004200E3">
        <w:trPr>
          <w:trHeight w:val="70"/>
        </w:trPr>
        <w:tc>
          <w:tcPr>
            <w:tcW w:w="4972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«Дорогами войны»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Военно-па</w:t>
            </w:r>
            <w:bookmarkStart w:id="0" w:name="_GoBack"/>
            <w:bookmarkEnd w:id="0"/>
            <w:r w:rsidRPr="00F03B6B">
              <w:rPr>
                <w:color w:val="auto"/>
              </w:rPr>
              <w:t>триотическая игра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Школьники Молодёжь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Февраль</w:t>
            </w:r>
          </w:p>
        </w:tc>
        <w:tc>
          <w:tcPr>
            <w:tcW w:w="2850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Камынинская (м)</w:t>
            </w:r>
          </w:p>
        </w:tc>
      </w:tr>
      <w:tr w:rsidR="0038137E" w:rsidRPr="00F03B6B" w:rsidTr="004200E3">
        <w:trPr>
          <w:trHeight w:val="70"/>
        </w:trPr>
        <w:tc>
          <w:tcPr>
            <w:tcW w:w="4972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«Им на долю досталась огневая судьба»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Тематический вечер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Февраль</w:t>
            </w:r>
          </w:p>
        </w:tc>
        <w:tc>
          <w:tcPr>
            <w:tcW w:w="2850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Павловская</w:t>
            </w:r>
          </w:p>
        </w:tc>
      </w:tr>
      <w:tr w:rsidR="0038137E" w:rsidRPr="00F03B6B" w:rsidTr="004200E3">
        <w:trPr>
          <w:trHeight w:val="70"/>
        </w:trPr>
        <w:tc>
          <w:tcPr>
            <w:tcW w:w="4972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«Свет подвига»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Конкурс рисунков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Март</w:t>
            </w:r>
          </w:p>
        </w:tc>
        <w:tc>
          <w:tcPr>
            <w:tcW w:w="2850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proofErr w:type="spellStart"/>
            <w:r w:rsidRPr="00F03B6B">
              <w:rPr>
                <w:color w:val="auto"/>
                <w:lang w:eastAsia="en-US"/>
              </w:rPr>
              <w:t>Трубежанская</w:t>
            </w:r>
            <w:proofErr w:type="spellEnd"/>
          </w:p>
        </w:tc>
      </w:tr>
      <w:tr w:rsidR="0038137E" w:rsidRPr="00F03B6B" w:rsidTr="004200E3">
        <w:trPr>
          <w:trHeight w:val="70"/>
        </w:trPr>
        <w:tc>
          <w:tcPr>
            <w:tcW w:w="4972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«Знамя Победы»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Акция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Апрель</w:t>
            </w:r>
          </w:p>
        </w:tc>
        <w:tc>
          <w:tcPr>
            <w:tcW w:w="2850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Стрелецкая (м)</w:t>
            </w:r>
          </w:p>
        </w:tc>
      </w:tr>
      <w:tr w:rsidR="0038137E" w:rsidRPr="00F03B6B" w:rsidTr="004200E3">
        <w:trPr>
          <w:trHeight w:val="70"/>
        </w:trPr>
        <w:tc>
          <w:tcPr>
            <w:tcW w:w="4972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«Посади цветок у памятника»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Акция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Апрель</w:t>
            </w:r>
          </w:p>
        </w:tc>
        <w:tc>
          <w:tcPr>
            <w:tcW w:w="2850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Афанасьевская</w:t>
            </w:r>
          </w:p>
        </w:tc>
      </w:tr>
      <w:tr w:rsidR="0038137E" w:rsidRPr="00F03B6B" w:rsidTr="004200E3">
        <w:trPr>
          <w:trHeight w:val="70"/>
        </w:trPr>
        <w:tc>
          <w:tcPr>
            <w:tcW w:w="4972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«Для памяти нет срока давности»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Акция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 xml:space="preserve">Май </w:t>
            </w:r>
          </w:p>
        </w:tc>
        <w:tc>
          <w:tcPr>
            <w:tcW w:w="2850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МБ</w:t>
            </w:r>
          </w:p>
        </w:tc>
      </w:tr>
      <w:tr w:rsidR="0038137E" w:rsidRPr="00F03B6B" w:rsidTr="004200E3">
        <w:trPr>
          <w:trHeight w:val="70"/>
        </w:trPr>
        <w:tc>
          <w:tcPr>
            <w:tcW w:w="4972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«Из кровавой купели войны»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Вечер-реквием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Май</w:t>
            </w:r>
          </w:p>
        </w:tc>
        <w:tc>
          <w:tcPr>
            <w:tcW w:w="2850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ДБ</w:t>
            </w:r>
          </w:p>
        </w:tc>
      </w:tr>
      <w:tr w:rsidR="0038137E" w:rsidRPr="00F03B6B" w:rsidTr="004200E3">
        <w:trPr>
          <w:trHeight w:val="70"/>
        </w:trPr>
        <w:tc>
          <w:tcPr>
            <w:tcW w:w="4972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«Читаем детям о войне»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Акция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Май</w:t>
            </w:r>
          </w:p>
        </w:tc>
        <w:tc>
          <w:tcPr>
            <w:tcW w:w="2850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 xml:space="preserve">Быкановская </w:t>
            </w:r>
          </w:p>
        </w:tc>
      </w:tr>
      <w:tr w:rsidR="0038137E" w:rsidRPr="00F03B6B" w:rsidTr="004200E3">
        <w:trPr>
          <w:trHeight w:val="70"/>
        </w:trPr>
        <w:tc>
          <w:tcPr>
            <w:tcW w:w="4972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«Идёт весна победным маем»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Литературно-музыкальная композиция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 xml:space="preserve">Май </w:t>
            </w:r>
          </w:p>
        </w:tc>
        <w:tc>
          <w:tcPr>
            <w:tcW w:w="2850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proofErr w:type="spellStart"/>
            <w:r w:rsidRPr="00F03B6B">
              <w:rPr>
                <w:color w:val="auto"/>
                <w:lang w:eastAsia="en-US"/>
              </w:rPr>
              <w:t>Полукотельниковск</w:t>
            </w:r>
            <w:proofErr w:type="spellEnd"/>
            <w:r w:rsidRPr="00F03B6B">
              <w:rPr>
                <w:color w:val="auto"/>
                <w:lang w:eastAsia="en-US"/>
              </w:rPr>
              <w:t>(м)</w:t>
            </w:r>
          </w:p>
        </w:tc>
      </w:tr>
      <w:tr w:rsidR="0038137E" w:rsidRPr="00F03B6B" w:rsidTr="004200E3">
        <w:trPr>
          <w:trHeight w:val="70"/>
        </w:trPr>
        <w:tc>
          <w:tcPr>
            <w:tcW w:w="4972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«Их подвиг жив, неповторим и вечен»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Вечер-реквием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 xml:space="preserve">Май </w:t>
            </w:r>
          </w:p>
        </w:tc>
        <w:tc>
          <w:tcPr>
            <w:tcW w:w="2850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Афанасьевская</w:t>
            </w:r>
          </w:p>
        </w:tc>
      </w:tr>
      <w:tr w:rsidR="0038137E" w:rsidRPr="00F03B6B" w:rsidTr="004200E3">
        <w:trPr>
          <w:trHeight w:val="70"/>
        </w:trPr>
        <w:tc>
          <w:tcPr>
            <w:tcW w:w="4972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«Ордена Великой Отечественной Войны»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Заочное путешествие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Школьники Молодёжь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Май</w:t>
            </w:r>
          </w:p>
        </w:tc>
        <w:tc>
          <w:tcPr>
            <w:tcW w:w="2850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 xml:space="preserve">Библиотека </w:t>
            </w:r>
            <w:proofErr w:type="spellStart"/>
            <w:r w:rsidRPr="00F03B6B">
              <w:rPr>
                <w:color w:val="auto"/>
                <w:lang w:eastAsia="en-US"/>
              </w:rPr>
              <w:t>г.Обояни</w:t>
            </w:r>
            <w:proofErr w:type="spellEnd"/>
            <w:r w:rsidRPr="00F03B6B">
              <w:rPr>
                <w:color w:val="auto"/>
                <w:lang w:eastAsia="en-US"/>
              </w:rPr>
              <w:t xml:space="preserve"> (м)</w:t>
            </w:r>
          </w:p>
        </w:tc>
      </w:tr>
      <w:tr w:rsidR="0038137E" w:rsidRPr="00F03B6B" w:rsidTr="004200E3">
        <w:trPr>
          <w:trHeight w:val="70"/>
        </w:trPr>
        <w:tc>
          <w:tcPr>
            <w:tcW w:w="4972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>
              <w:rPr>
                <w:color w:val="auto"/>
              </w:rPr>
              <w:t>«Нет в России семьи такой, где</w:t>
            </w:r>
            <w:r w:rsidRPr="00F03B6B">
              <w:rPr>
                <w:color w:val="auto"/>
              </w:rPr>
              <w:t xml:space="preserve"> не памятен был свой герой» 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Патриотический час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Молодёжь</w:t>
            </w:r>
          </w:p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Июнь</w:t>
            </w:r>
          </w:p>
        </w:tc>
        <w:tc>
          <w:tcPr>
            <w:tcW w:w="2850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МБ</w:t>
            </w:r>
          </w:p>
        </w:tc>
      </w:tr>
      <w:tr w:rsidR="0038137E" w:rsidRPr="00F03B6B" w:rsidTr="004200E3">
        <w:trPr>
          <w:trHeight w:val="70"/>
        </w:trPr>
        <w:tc>
          <w:tcPr>
            <w:tcW w:w="4972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«Память, которой нет срока»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Диспут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Август</w:t>
            </w:r>
          </w:p>
        </w:tc>
        <w:tc>
          <w:tcPr>
            <w:tcW w:w="2850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proofErr w:type="spellStart"/>
            <w:r w:rsidRPr="00F03B6B">
              <w:rPr>
                <w:color w:val="auto"/>
                <w:lang w:eastAsia="en-US"/>
              </w:rPr>
              <w:t>Нижнесолотинская</w:t>
            </w:r>
            <w:proofErr w:type="spellEnd"/>
          </w:p>
        </w:tc>
      </w:tr>
      <w:tr w:rsidR="0038137E" w:rsidRPr="00F03B6B" w:rsidTr="004200E3">
        <w:trPr>
          <w:trHeight w:val="70"/>
        </w:trPr>
        <w:tc>
          <w:tcPr>
            <w:tcW w:w="4972" w:type="dxa"/>
          </w:tcPr>
          <w:p w:rsidR="0038137E" w:rsidRPr="00F03B6B" w:rsidRDefault="0038137E" w:rsidP="004200E3">
            <w:pPr>
              <w:rPr>
                <w:color w:val="auto"/>
              </w:rPr>
            </w:pPr>
            <w:r w:rsidRPr="00F03B6B">
              <w:rPr>
                <w:color w:val="auto"/>
              </w:rPr>
              <w:t>«Поле русской славы – Курская дуга»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Урок мужества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 xml:space="preserve">Август </w:t>
            </w:r>
          </w:p>
        </w:tc>
        <w:tc>
          <w:tcPr>
            <w:tcW w:w="2850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proofErr w:type="spellStart"/>
            <w:r w:rsidRPr="00F03B6B">
              <w:rPr>
                <w:color w:val="auto"/>
                <w:lang w:eastAsia="en-US"/>
              </w:rPr>
              <w:t>Кулиговская</w:t>
            </w:r>
            <w:proofErr w:type="spellEnd"/>
          </w:p>
        </w:tc>
      </w:tr>
      <w:tr w:rsidR="0038137E" w:rsidRPr="00F03B6B" w:rsidTr="004200E3">
        <w:trPr>
          <w:trHeight w:val="70"/>
        </w:trPr>
        <w:tc>
          <w:tcPr>
            <w:tcW w:w="4972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«Поэзия моя – ты из окопов»</w:t>
            </w:r>
          </w:p>
        </w:tc>
        <w:tc>
          <w:tcPr>
            <w:tcW w:w="41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Поэтический вечер</w:t>
            </w:r>
          </w:p>
        </w:tc>
        <w:tc>
          <w:tcPr>
            <w:tcW w:w="1834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Ноябрь</w:t>
            </w:r>
          </w:p>
        </w:tc>
        <w:tc>
          <w:tcPr>
            <w:tcW w:w="2850" w:type="dxa"/>
          </w:tcPr>
          <w:p w:rsidR="0038137E" w:rsidRPr="00F03B6B" w:rsidRDefault="0038137E" w:rsidP="004200E3">
            <w:pPr>
              <w:rPr>
                <w:color w:val="auto"/>
                <w:lang w:eastAsia="en-US"/>
              </w:rPr>
            </w:pPr>
            <w:r w:rsidRPr="00F03B6B">
              <w:rPr>
                <w:color w:val="auto"/>
                <w:lang w:eastAsia="en-US"/>
              </w:rPr>
              <w:t>Зоринская</w:t>
            </w:r>
          </w:p>
        </w:tc>
      </w:tr>
    </w:tbl>
    <w:p w:rsidR="0038137E" w:rsidRPr="00F03B6B" w:rsidRDefault="0038137E" w:rsidP="0038137E">
      <w:pPr>
        <w:rPr>
          <w:rStyle w:val="FontStyle19"/>
          <w:b/>
          <w:i/>
          <w:color w:val="auto"/>
        </w:rPr>
      </w:pPr>
    </w:p>
    <w:p w:rsidR="007A3FCA" w:rsidRDefault="0038137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A3FCA" w:rsidSect="00B007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7E"/>
    <w:rsid w:val="0038137E"/>
    <w:rsid w:val="0044174E"/>
    <w:rsid w:val="007A3FCA"/>
    <w:rsid w:val="00917D49"/>
    <w:rsid w:val="00B0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F0406-D96D-4B85-A370-495EFE04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7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8137E"/>
    <w:pPr>
      <w:spacing w:before="240" w:after="60"/>
      <w:outlineLvl w:val="4"/>
    </w:pPr>
    <w:rPr>
      <w:rFonts w:ascii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37E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FontStyle19">
    <w:name w:val="Font Style19"/>
    <w:rsid w:val="0038137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Друг</cp:lastModifiedBy>
  <cp:revision>4</cp:revision>
  <dcterms:created xsi:type="dcterms:W3CDTF">2020-01-27T05:48:00Z</dcterms:created>
  <dcterms:modified xsi:type="dcterms:W3CDTF">2020-01-27T08:58:00Z</dcterms:modified>
</cp:coreProperties>
</file>